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4037" w14:textId="319A6B98" w:rsidR="003430DA" w:rsidRDefault="003430DA" w:rsidP="003430DA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3430DA">
        <w:rPr>
          <w:b/>
          <w:noProof/>
          <w:sz w:val="72"/>
          <w:szCs w:val="72"/>
        </w:rPr>
        <w:drawing>
          <wp:inline distT="0" distB="0" distL="0" distR="0" wp14:anchorId="0C1E7B91" wp14:editId="538B68FE">
            <wp:extent cx="1640205" cy="1106104"/>
            <wp:effectExtent l="0" t="0" r="0" b="0"/>
            <wp:docPr id="2" name="Picture 2" descr="C:\Users\linda\OneDrive\Desktop\ITA &amp; ITF Logo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OneDrive\Desktop\ITA &amp; ITF Logos\Pictur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212" cy="111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180CE" w14:textId="77777777" w:rsidR="00BB142B" w:rsidRDefault="003430DA" w:rsidP="003430DA">
      <w:pPr>
        <w:jc w:val="center"/>
        <w:rPr>
          <w:b/>
          <w:sz w:val="56"/>
          <w:szCs w:val="56"/>
        </w:rPr>
      </w:pPr>
      <w:r w:rsidRPr="00BB142B">
        <w:rPr>
          <w:b/>
          <w:sz w:val="56"/>
          <w:szCs w:val="56"/>
        </w:rPr>
        <w:t xml:space="preserve">SAFETY AND MAINTENANCE </w:t>
      </w:r>
    </w:p>
    <w:p w14:paraId="446FEEBD" w14:textId="31FB1AC4" w:rsidR="00C57A7B" w:rsidRDefault="003430DA" w:rsidP="003430DA">
      <w:pPr>
        <w:jc w:val="center"/>
        <w:rPr>
          <w:b/>
          <w:sz w:val="56"/>
          <w:szCs w:val="56"/>
        </w:rPr>
      </w:pPr>
      <w:r w:rsidRPr="00BB142B">
        <w:rPr>
          <w:b/>
          <w:sz w:val="56"/>
          <w:szCs w:val="56"/>
        </w:rPr>
        <w:t>COUNCIL MEETING</w:t>
      </w:r>
      <w:r w:rsidR="00BB142B" w:rsidRPr="00BB142B">
        <w:rPr>
          <w:b/>
          <w:sz w:val="56"/>
          <w:szCs w:val="56"/>
        </w:rPr>
        <w:t>S</w:t>
      </w:r>
    </w:p>
    <w:p w14:paraId="093E9983" w14:textId="77777777" w:rsidR="00BB142B" w:rsidRPr="00BB142B" w:rsidRDefault="00BB142B" w:rsidP="003430DA">
      <w:pPr>
        <w:jc w:val="center"/>
        <w:rPr>
          <w:b/>
          <w:sz w:val="16"/>
          <w:szCs w:val="16"/>
        </w:rPr>
      </w:pPr>
    </w:p>
    <w:p w14:paraId="62B8F8E1" w14:textId="6312238F" w:rsidR="003430DA" w:rsidRPr="00BB142B" w:rsidRDefault="003430DA" w:rsidP="003430DA">
      <w:pPr>
        <w:rPr>
          <w:sz w:val="24"/>
          <w:szCs w:val="24"/>
        </w:rPr>
      </w:pPr>
      <w:r w:rsidRPr="00BB142B">
        <w:rPr>
          <w:sz w:val="24"/>
          <w:szCs w:val="24"/>
        </w:rPr>
        <w:t>Illinois Trucking A</w:t>
      </w:r>
      <w:r w:rsidR="004F4762" w:rsidRPr="00BB142B">
        <w:rPr>
          <w:sz w:val="24"/>
          <w:szCs w:val="24"/>
        </w:rPr>
        <w:t>s</w:t>
      </w:r>
      <w:r w:rsidRPr="00BB142B">
        <w:rPr>
          <w:sz w:val="24"/>
          <w:szCs w:val="24"/>
        </w:rPr>
        <w:t>sociation is introducing a new council designed for the safety and maintenance professionals</w:t>
      </w:r>
      <w:r w:rsidR="00BB142B" w:rsidRPr="00BB142B">
        <w:rPr>
          <w:sz w:val="24"/>
          <w:szCs w:val="24"/>
        </w:rPr>
        <w:t>, operations, human resource, dispatch and executives</w:t>
      </w:r>
      <w:r w:rsidR="004F4762" w:rsidRPr="00BB142B">
        <w:rPr>
          <w:sz w:val="24"/>
          <w:szCs w:val="24"/>
        </w:rPr>
        <w:t>.</w:t>
      </w:r>
      <w:r w:rsidRPr="00BB142B">
        <w:rPr>
          <w:sz w:val="24"/>
          <w:szCs w:val="24"/>
        </w:rPr>
        <w:t xml:space="preserve"> </w:t>
      </w:r>
      <w:r w:rsidR="004F4762" w:rsidRPr="00BB142B">
        <w:rPr>
          <w:sz w:val="24"/>
          <w:szCs w:val="24"/>
        </w:rPr>
        <w:t xml:space="preserve">These meeting will supply the attendees with time to network, keynote speakers, information regarding the transportation industry, </w:t>
      </w:r>
      <w:r w:rsidR="00BB142B" w:rsidRPr="00BB142B">
        <w:rPr>
          <w:sz w:val="24"/>
          <w:szCs w:val="24"/>
        </w:rPr>
        <w:t xml:space="preserve">(i.e. </w:t>
      </w:r>
      <w:r w:rsidR="004F4762" w:rsidRPr="00BB142B">
        <w:rPr>
          <w:sz w:val="24"/>
          <w:szCs w:val="24"/>
        </w:rPr>
        <w:t>regulations, what we can expect in the future and what are some of the challenges we face when trying to maintain a positive image</w:t>
      </w:r>
      <w:r w:rsidR="00BB142B" w:rsidRPr="00BB142B">
        <w:rPr>
          <w:sz w:val="24"/>
          <w:szCs w:val="24"/>
        </w:rPr>
        <w:t>)</w:t>
      </w:r>
      <w:r w:rsidR="004F4762" w:rsidRPr="00BB142B">
        <w:rPr>
          <w:sz w:val="24"/>
          <w:szCs w:val="24"/>
        </w:rPr>
        <w:t xml:space="preserve">. </w:t>
      </w:r>
      <w:r w:rsidR="00BB142B" w:rsidRPr="00BB142B">
        <w:rPr>
          <w:sz w:val="24"/>
          <w:szCs w:val="24"/>
        </w:rPr>
        <w:t xml:space="preserve"> </w:t>
      </w:r>
    </w:p>
    <w:p w14:paraId="1EEEEDB4" w14:textId="77777777" w:rsidR="00885B42" w:rsidRDefault="00BB142B" w:rsidP="00BB142B">
      <w:pPr>
        <w:spacing w:after="0"/>
        <w:rPr>
          <w:sz w:val="24"/>
          <w:szCs w:val="24"/>
        </w:rPr>
      </w:pPr>
      <w:r w:rsidRPr="00BB142B">
        <w:rPr>
          <w:sz w:val="24"/>
          <w:szCs w:val="24"/>
        </w:rPr>
        <w:t>Each quarter ITA will host a meeting, with a guest speaker.  The first meetings are on the ITA calendar for you to get the time reserved</w:t>
      </w:r>
      <w:r>
        <w:rPr>
          <w:sz w:val="24"/>
          <w:szCs w:val="24"/>
        </w:rPr>
        <w:t>.</w:t>
      </w:r>
      <w:r w:rsidRPr="00BB142B">
        <w:rPr>
          <w:sz w:val="24"/>
          <w:szCs w:val="24"/>
        </w:rPr>
        <w:t xml:space="preserve">  </w:t>
      </w:r>
    </w:p>
    <w:p w14:paraId="68B85E2A" w14:textId="4F21DC92" w:rsidR="00BB142B" w:rsidRPr="00BB142B" w:rsidRDefault="00BB142B" w:rsidP="00BB142B">
      <w:pPr>
        <w:spacing w:after="0"/>
        <w:rPr>
          <w:b/>
          <w:sz w:val="24"/>
          <w:szCs w:val="24"/>
        </w:rPr>
      </w:pPr>
      <w:r w:rsidRPr="00BB142B">
        <w:rPr>
          <w:color w:val="FF0000"/>
          <w:sz w:val="24"/>
          <w:szCs w:val="24"/>
        </w:rPr>
        <w:t>T</w:t>
      </w:r>
      <w:r>
        <w:rPr>
          <w:color w:val="FF0000"/>
          <w:sz w:val="24"/>
          <w:szCs w:val="24"/>
        </w:rPr>
        <w:t>HERE IS</w:t>
      </w:r>
      <w:r w:rsidRPr="00BB142B">
        <w:rPr>
          <w:color w:val="FF0000"/>
          <w:sz w:val="24"/>
          <w:szCs w:val="24"/>
        </w:rPr>
        <w:t xml:space="preserve"> NO CHARGE</w:t>
      </w:r>
      <w:r w:rsidR="00F9377B" w:rsidRPr="00F9377B">
        <w:rPr>
          <w:color w:val="FF0000"/>
          <w:sz w:val="24"/>
          <w:szCs w:val="24"/>
        </w:rPr>
        <w:t>!!!!</w:t>
      </w:r>
      <w:r>
        <w:rPr>
          <w:sz w:val="24"/>
          <w:szCs w:val="24"/>
        </w:rPr>
        <w:t xml:space="preserve">  </w:t>
      </w:r>
      <w:r w:rsidRPr="00BB142B">
        <w:rPr>
          <w:sz w:val="24"/>
          <w:szCs w:val="24"/>
          <w:highlight w:val="yellow"/>
        </w:rPr>
        <w:t xml:space="preserve">What are you waiting for register today and mark your </w:t>
      </w:r>
      <w:r w:rsidR="00F9377B" w:rsidRPr="00BB142B">
        <w:rPr>
          <w:sz w:val="24"/>
          <w:szCs w:val="24"/>
          <w:highlight w:val="yellow"/>
        </w:rPr>
        <w:t>calendars?</w:t>
      </w:r>
    </w:p>
    <w:p w14:paraId="046D1915" w14:textId="6867FD2A" w:rsidR="00BB142B" w:rsidRDefault="00BB142B" w:rsidP="00BB142B">
      <w:pPr>
        <w:spacing w:after="0"/>
        <w:rPr>
          <w:sz w:val="28"/>
          <w:szCs w:val="28"/>
        </w:rPr>
      </w:pPr>
    </w:p>
    <w:p w14:paraId="78E7FD15" w14:textId="0468BED8" w:rsidR="00BB142B" w:rsidRPr="00BB142B" w:rsidRDefault="00BB142B" w:rsidP="00BB142B">
      <w:pPr>
        <w:spacing w:after="0"/>
        <w:jc w:val="center"/>
        <w:rPr>
          <w:sz w:val="24"/>
          <w:szCs w:val="24"/>
        </w:rPr>
      </w:pPr>
      <w:r w:rsidRPr="00BB142B">
        <w:rPr>
          <w:sz w:val="24"/>
          <w:szCs w:val="24"/>
        </w:rPr>
        <w:t>March 12, 2019 – Dan Meyer, FMCSA Division Administrator</w:t>
      </w:r>
    </w:p>
    <w:p w14:paraId="7868197C" w14:textId="416E13C0" w:rsidR="00BB142B" w:rsidRPr="00BB142B" w:rsidRDefault="00BB142B" w:rsidP="00BB142B">
      <w:pPr>
        <w:spacing w:after="0"/>
        <w:jc w:val="center"/>
        <w:rPr>
          <w:sz w:val="24"/>
          <w:szCs w:val="24"/>
        </w:rPr>
      </w:pPr>
      <w:r w:rsidRPr="00BB142B">
        <w:rPr>
          <w:sz w:val="24"/>
          <w:szCs w:val="24"/>
        </w:rPr>
        <w:t>ITA office, 2250 S Chicago St., Suite 201, Joliet, IL 60436</w:t>
      </w:r>
    </w:p>
    <w:p w14:paraId="61018641" w14:textId="7DBD9FAA" w:rsidR="00BB142B" w:rsidRPr="00BB142B" w:rsidRDefault="00BB142B" w:rsidP="00BB142B">
      <w:pPr>
        <w:spacing w:after="0"/>
        <w:jc w:val="center"/>
        <w:rPr>
          <w:sz w:val="24"/>
          <w:szCs w:val="24"/>
        </w:rPr>
      </w:pPr>
      <w:r w:rsidRPr="00BB142B">
        <w:rPr>
          <w:sz w:val="24"/>
          <w:szCs w:val="24"/>
        </w:rPr>
        <w:t>5:30-7 p.m.  Food will be served.</w:t>
      </w:r>
    </w:p>
    <w:p w14:paraId="6EA325A8" w14:textId="4F85439A" w:rsidR="00BB142B" w:rsidRPr="00BB142B" w:rsidRDefault="00BB142B" w:rsidP="00BB142B">
      <w:pPr>
        <w:spacing w:after="0"/>
        <w:jc w:val="center"/>
        <w:rPr>
          <w:sz w:val="24"/>
          <w:szCs w:val="24"/>
        </w:rPr>
      </w:pPr>
      <w:r w:rsidRPr="00BB142B">
        <w:rPr>
          <w:sz w:val="24"/>
          <w:szCs w:val="24"/>
        </w:rPr>
        <w:t>Or</w:t>
      </w:r>
    </w:p>
    <w:p w14:paraId="2BC0D3AB" w14:textId="3192EE0E" w:rsidR="00BB142B" w:rsidRPr="00BB142B" w:rsidRDefault="00BB142B" w:rsidP="00BB142B">
      <w:pPr>
        <w:spacing w:after="0"/>
        <w:jc w:val="center"/>
        <w:rPr>
          <w:sz w:val="24"/>
          <w:szCs w:val="24"/>
        </w:rPr>
      </w:pPr>
      <w:r w:rsidRPr="00BB142B">
        <w:rPr>
          <w:sz w:val="24"/>
          <w:szCs w:val="24"/>
        </w:rPr>
        <w:t>March 26, 2019 - Dan Meyer, FMCSA Division Administrator</w:t>
      </w:r>
    </w:p>
    <w:p w14:paraId="6CC355F7" w14:textId="723C9F68" w:rsidR="00BB142B" w:rsidRPr="00BB142B" w:rsidRDefault="00BB142B" w:rsidP="00BB142B">
      <w:pPr>
        <w:spacing w:after="0"/>
        <w:jc w:val="center"/>
        <w:rPr>
          <w:sz w:val="24"/>
          <w:szCs w:val="24"/>
        </w:rPr>
      </w:pPr>
      <w:r w:rsidRPr="00BB142B">
        <w:rPr>
          <w:sz w:val="24"/>
          <w:szCs w:val="24"/>
        </w:rPr>
        <w:t>Truck Centers Training Facility, 2280 Formosa Rd, Troy, IL 62294</w:t>
      </w:r>
    </w:p>
    <w:p w14:paraId="5174F1E3" w14:textId="3F83576F" w:rsidR="00BB142B" w:rsidRPr="00BB142B" w:rsidRDefault="00BB142B" w:rsidP="00BB142B">
      <w:pPr>
        <w:spacing w:after="0"/>
        <w:jc w:val="center"/>
        <w:rPr>
          <w:sz w:val="24"/>
          <w:szCs w:val="24"/>
        </w:rPr>
      </w:pPr>
      <w:r w:rsidRPr="00BB142B">
        <w:rPr>
          <w:sz w:val="24"/>
          <w:szCs w:val="24"/>
        </w:rPr>
        <w:t>5:30-7 p.m.  Food will be served.</w:t>
      </w:r>
    </w:p>
    <w:p w14:paraId="2CBE107F" w14:textId="1ECA1C64" w:rsidR="00BB142B" w:rsidRDefault="00BB142B" w:rsidP="00BB142B">
      <w:pPr>
        <w:spacing w:after="0"/>
        <w:rPr>
          <w:sz w:val="28"/>
          <w:szCs w:val="28"/>
        </w:rPr>
      </w:pPr>
    </w:p>
    <w:p w14:paraId="4AAFDBBB" w14:textId="1271A1F7" w:rsidR="004A189A" w:rsidRDefault="004A189A" w:rsidP="00BB142B">
      <w:pPr>
        <w:spacing w:after="0"/>
        <w:rPr>
          <w:sz w:val="28"/>
          <w:szCs w:val="28"/>
        </w:rPr>
      </w:pPr>
      <w:r>
        <w:rPr>
          <w:sz w:val="24"/>
          <w:szCs w:val="24"/>
        </w:rPr>
        <w:t>Use the</w:t>
      </w:r>
      <w:r w:rsidRPr="00BB142B">
        <w:rPr>
          <w:sz w:val="24"/>
          <w:szCs w:val="24"/>
        </w:rPr>
        <w:t xml:space="preserve"> registration </w:t>
      </w:r>
      <w:r>
        <w:rPr>
          <w:sz w:val="24"/>
          <w:szCs w:val="24"/>
        </w:rPr>
        <w:t>below and</w:t>
      </w:r>
      <w:r w:rsidRPr="00BB142B">
        <w:rPr>
          <w:sz w:val="24"/>
          <w:szCs w:val="24"/>
        </w:rPr>
        <w:t xml:space="preserve"> </w:t>
      </w:r>
      <w:r>
        <w:rPr>
          <w:sz w:val="24"/>
          <w:szCs w:val="24"/>
        </w:rPr>
        <w:t>email to</w:t>
      </w:r>
      <w:r w:rsidRPr="00BB142B">
        <w:rPr>
          <w:sz w:val="24"/>
          <w:szCs w:val="24"/>
        </w:rPr>
        <w:t xml:space="preserve"> </w:t>
      </w:r>
      <w:hyperlink r:id="rId5" w:history="1">
        <w:r w:rsidRPr="00BB142B">
          <w:rPr>
            <w:rStyle w:val="Hyperlink"/>
            <w:sz w:val="24"/>
            <w:szCs w:val="24"/>
          </w:rPr>
          <w:t>linda@iltrucking.org</w:t>
        </w:r>
      </w:hyperlink>
      <w:r w:rsidRPr="00BB142B">
        <w:rPr>
          <w:sz w:val="24"/>
          <w:szCs w:val="24"/>
        </w:rPr>
        <w:t xml:space="preserve"> or visit the ITA website under events and register through the link</w:t>
      </w:r>
      <w:r>
        <w:rPr>
          <w:sz w:val="24"/>
          <w:szCs w:val="24"/>
        </w:rPr>
        <w:t xml:space="preserve"> p</w:t>
      </w:r>
      <w:r w:rsidRPr="00BB142B">
        <w:rPr>
          <w:sz w:val="24"/>
          <w:szCs w:val="24"/>
        </w:rPr>
        <w:t>rovided</w:t>
      </w:r>
      <w:r w:rsidR="00F9377B">
        <w:rPr>
          <w:sz w:val="24"/>
          <w:szCs w:val="24"/>
        </w:rPr>
        <w:t>, or Fax 217-544-4206.</w:t>
      </w:r>
    </w:p>
    <w:p w14:paraId="659ACDB9" w14:textId="77777777" w:rsidR="004A189A" w:rsidRDefault="004A189A" w:rsidP="00BB142B">
      <w:pPr>
        <w:spacing w:after="0"/>
        <w:rPr>
          <w:sz w:val="28"/>
          <w:szCs w:val="28"/>
        </w:rPr>
      </w:pPr>
    </w:p>
    <w:p w14:paraId="3C742269" w14:textId="77777777" w:rsidR="00BB142B" w:rsidRDefault="00BB142B" w:rsidP="00BB142B">
      <w:pPr>
        <w:spacing w:after="0"/>
        <w:rPr>
          <w:sz w:val="28"/>
          <w:szCs w:val="28"/>
        </w:rPr>
      </w:pPr>
    </w:p>
    <w:p w14:paraId="1209EE96" w14:textId="140FC7E4" w:rsidR="00BB142B" w:rsidRDefault="00BB142B" w:rsidP="00BB142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     ______________________</w:t>
      </w:r>
    </w:p>
    <w:p w14:paraId="33AFB5BA" w14:textId="390B43DD" w:rsidR="00BB142B" w:rsidRDefault="00BB142B" w:rsidP="00BB142B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</w:t>
      </w:r>
    </w:p>
    <w:p w14:paraId="00375A71" w14:textId="66955CC4" w:rsidR="00BB142B" w:rsidRDefault="00BB142B" w:rsidP="00BB142B">
      <w:pPr>
        <w:spacing w:after="0"/>
        <w:rPr>
          <w:sz w:val="28"/>
          <w:szCs w:val="28"/>
        </w:rPr>
      </w:pPr>
    </w:p>
    <w:p w14:paraId="0B14C27E" w14:textId="4DDB0391" w:rsidR="00BB142B" w:rsidRDefault="00BB142B" w:rsidP="00BB142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  <w:t xml:space="preserve">    _______________________</w:t>
      </w:r>
    </w:p>
    <w:p w14:paraId="66249E2D" w14:textId="24973DD2" w:rsidR="00BB142B" w:rsidRDefault="00BB142B" w:rsidP="00BB142B">
      <w:pPr>
        <w:spacing w:after="0"/>
        <w:rPr>
          <w:sz w:val="28"/>
          <w:szCs w:val="28"/>
        </w:rPr>
      </w:pPr>
      <w:r>
        <w:rPr>
          <w:sz w:val="28"/>
          <w:szCs w:val="28"/>
        </w:rPr>
        <w:t>Company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</w:t>
      </w:r>
    </w:p>
    <w:p w14:paraId="2D9BDEB7" w14:textId="77777777" w:rsidR="00BB142B" w:rsidRDefault="00BB142B" w:rsidP="00BB142B">
      <w:pPr>
        <w:spacing w:after="0"/>
        <w:rPr>
          <w:sz w:val="28"/>
          <w:szCs w:val="28"/>
        </w:rPr>
      </w:pPr>
    </w:p>
    <w:p w14:paraId="5E11E7C2" w14:textId="72C7DE4F" w:rsidR="004F4762" w:rsidRPr="003430DA" w:rsidRDefault="00BB142B" w:rsidP="00BB142B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select the meeting you will attend    Joliet ________    or     Troy ________</w:t>
      </w:r>
    </w:p>
    <w:sectPr w:rsidR="004F4762" w:rsidRPr="003430DA" w:rsidSect="00BB142B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DA"/>
    <w:rsid w:val="003430DA"/>
    <w:rsid w:val="004A189A"/>
    <w:rsid w:val="004F4762"/>
    <w:rsid w:val="00791864"/>
    <w:rsid w:val="00885B42"/>
    <w:rsid w:val="00BB142B"/>
    <w:rsid w:val="00C57A7B"/>
    <w:rsid w:val="00F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06C7"/>
  <w15:chartTrackingRefBased/>
  <w15:docId w15:val="{A4AF50F4-F978-4E87-A78A-2D3CB9D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@iltruckin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Blisset</dc:creator>
  <cp:keywords/>
  <dc:description/>
  <cp:lastModifiedBy>Dana Falco</cp:lastModifiedBy>
  <cp:revision>2</cp:revision>
  <dcterms:created xsi:type="dcterms:W3CDTF">2019-02-15T19:52:00Z</dcterms:created>
  <dcterms:modified xsi:type="dcterms:W3CDTF">2019-02-15T19:52:00Z</dcterms:modified>
</cp:coreProperties>
</file>